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F20" w:rsidRDefault="00BD6338" w:rsidP="00713F20">
      <w:pPr>
        <w:widowControl/>
        <w:shd w:val="clear" w:color="auto" w:fill="FFFFFF"/>
        <w:spacing w:line="648" w:lineRule="atLeast"/>
        <w:jc w:val="center"/>
        <w:rPr>
          <w:rFonts w:ascii="Arial" w:eastAsia="新細明體" w:hAnsi="Arial" w:cs="Arial"/>
          <w:color w:val="202124"/>
          <w:kern w:val="0"/>
          <w:sz w:val="40"/>
          <w:szCs w:val="48"/>
        </w:rPr>
      </w:pPr>
      <w:bookmarkStart w:id="0" w:name="_GoBack"/>
      <w:bookmarkEnd w:id="0"/>
      <w:r w:rsidRPr="00BD6338">
        <w:rPr>
          <w:rFonts w:ascii="Arial" w:eastAsia="新細明體" w:hAnsi="Arial" w:cs="Arial"/>
          <w:color w:val="202124"/>
          <w:kern w:val="0"/>
          <w:sz w:val="40"/>
          <w:szCs w:val="48"/>
        </w:rPr>
        <w:t>彰化縣埔心自造教育及科技中心</w:t>
      </w:r>
      <w:r w:rsidRPr="00BD6338">
        <w:rPr>
          <w:rFonts w:ascii="Arial" w:eastAsia="新細明體" w:hAnsi="Arial" w:cs="Arial"/>
          <w:color w:val="202124"/>
          <w:kern w:val="0"/>
          <w:sz w:val="40"/>
          <w:szCs w:val="48"/>
        </w:rPr>
        <w:t>108</w:t>
      </w:r>
      <w:r w:rsidR="003064CD" w:rsidRPr="00713F20">
        <w:rPr>
          <w:rFonts w:ascii="Arial" w:eastAsia="新細明體" w:hAnsi="Arial" w:cs="Arial"/>
          <w:color w:val="202124"/>
          <w:kern w:val="0"/>
          <w:sz w:val="40"/>
          <w:szCs w:val="48"/>
        </w:rPr>
        <w:t>學年度</w:t>
      </w:r>
    </w:p>
    <w:p w:rsidR="00BD6338" w:rsidRPr="00BD6338" w:rsidRDefault="003064CD" w:rsidP="00713F20">
      <w:pPr>
        <w:widowControl/>
        <w:shd w:val="clear" w:color="auto" w:fill="FFFFFF"/>
        <w:spacing w:line="648" w:lineRule="atLeast"/>
        <w:jc w:val="center"/>
        <w:rPr>
          <w:rFonts w:ascii="Arial" w:eastAsia="新細明體" w:hAnsi="Arial" w:cs="Arial"/>
          <w:color w:val="202124"/>
          <w:kern w:val="0"/>
          <w:sz w:val="44"/>
          <w:szCs w:val="48"/>
        </w:rPr>
      </w:pPr>
      <w:r w:rsidRPr="00713F20">
        <w:rPr>
          <w:rFonts w:ascii="Arial" w:eastAsia="新細明體" w:hAnsi="Arial" w:cs="Arial"/>
          <w:color w:val="202124"/>
          <w:kern w:val="0"/>
          <w:sz w:val="40"/>
          <w:szCs w:val="48"/>
        </w:rPr>
        <w:t>第二學期科技探索參訪體驗</w:t>
      </w:r>
      <w:r w:rsidRPr="00713F20">
        <w:rPr>
          <w:rFonts w:ascii="Arial" w:eastAsia="新細明體" w:hAnsi="Arial" w:cs="Arial" w:hint="eastAsia"/>
          <w:color w:val="202124"/>
          <w:kern w:val="0"/>
          <w:sz w:val="40"/>
          <w:szCs w:val="48"/>
        </w:rPr>
        <w:t>計畫</w:t>
      </w:r>
    </w:p>
    <w:p w:rsidR="00BD6338" w:rsidRPr="00BD6338" w:rsidRDefault="00BD6338" w:rsidP="00BD6338">
      <w:pPr>
        <w:widowControl/>
        <w:shd w:val="clear" w:color="auto" w:fill="FFFFFF"/>
        <w:spacing w:line="300" w:lineRule="atLeast"/>
        <w:rPr>
          <w:rFonts w:ascii="Arial" w:eastAsia="新細明體" w:hAnsi="Arial" w:cs="Arial"/>
          <w:color w:val="202124"/>
          <w:spacing w:val="3"/>
          <w:kern w:val="0"/>
          <w:sz w:val="21"/>
          <w:szCs w:val="21"/>
        </w:rPr>
      </w:pPr>
      <w:r w:rsidRPr="00BD6338">
        <w:rPr>
          <w:rFonts w:ascii="Arial" w:eastAsia="新細明體" w:hAnsi="Arial" w:cs="Arial"/>
          <w:color w:val="202124"/>
          <w:spacing w:val="3"/>
          <w:kern w:val="0"/>
          <w:sz w:val="21"/>
          <w:szCs w:val="21"/>
        </w:rPr>
        <w:t>埔心自造教育及科技中心簡介</w:t>
      </w:r>
      <w:r w:rsidRPr="00BD6338">
        <w:rPr>
          <w:rFonts w:ascii="Arial" w:eastAsia="新細明體" w:hAnsi="Arial" w:cs="Arial"/>
          <w:color w:val="202124"/>
          <w:spacing w:val="3"/>
          <w:kern w:val="0"/>
          <w:sz w:val="21"/>
          <w:szCs w:val="21"/>
        </w:rPr>
        <w:t>:</w:t>
      </w:r>
      <w:r w:rsidRPr="00BD6338">
        <w:rPr>
          <w:rFonts w:ascii="Arial" w:eastAsia="新細明體" w:hAnsi="Arial" w:cs="Arial"/>
          <w:color w:val="202124"/>
          <w:spacing w:val="3"/>
          <w:kern w:val="0"/>
          <w:sz w:val="21"/>
          <w:szCs w:val="21"/>
        </w:rPr>
        <w:br/>
      </w:r>
      <w:r w:rsidRPr="00BD6338">
        <w:rPr>
          <w:rFonts w:ascii="Arial" w:eastAsia="新細明體" w:hAnsi="Arial" w:cs="Arial"/>
          <w:color w:val="202124"/>
          <w:spacing w:val="3"/>
          <w:kern w:val="0"/>
          <w:sz w:val="21"/>
          <w:szCs w:val="21"/>
        </w:rPr>
        <w:t>彰化縣埔心自造教育及科技中心</w:t>
      </w:r>
      <w:r w:rsidRPr="00BD6338">
        <w:rPr>
          <w:rFonts w:ascii="Arial" w:eastAsia="新細明體" w:hAnsi="Arial" w:cs="Arial"/>
          <w:color w:val="202124"/>
          <w:spacing w:val="3"/>
          <w:kern w:val="0"/>
          <w:sz w:val="21"/>
          <w:szCs w:val="21"/>
        </w:rPr>
        <w:t xml:space="preserve"> (Changhua County Pu-sin Junior High School Maker Education and Technology Center)</w:t>
      </w:r>
      <w:r w:rsidRPr="00BD6338">
        <w:rPr>
          <w:rFonts w:ascii="Arial" w:eastAsia="新細明體" w:hAnsi="Arial" w:cs="Arial"/>
          <w:color w:val="202124"/>
          <w:spacing w:val="3"/>
          <w:kern w:val="0"/>
          <w:sz w:val="21"/>
          <w:szCs w:val="21"/>
        </w:rPr>
        <w:t>，中文簡稱</w:t>
      </w:r>
      <w:r w:rsidRPr="00BD6338">
        <w:rPr>
          <w:rFonts w:ascii="Arial" w:eastAsia="新細明體" w:hAnsi="Arial" w:cs="Arial"/>
          <w:color w:val="202124"/>
          <w:spacing w:val="3"/>
          <w:kern w:val="0"/>
          <w:sz w:val="21"/>
          <w:szCs w:val="21"/>
        </w:rPr>
        <w:t>:</w:t>
      </w:r>
      <w:r w:rsidRPr="00BD6338">
        <w:rPr>
          <w:rFonts w:ascii="Arial" w:eastAsia="新細明體" w:hAnsi="Arial" w:cs="Arial"/>
          <w:color w:val="202124"/>
          <w:spacing w:val="3"/>
          <w:kern w:val="0"/>
          <w:sz w:val="21"/>
          <w:szCs w:val="21"/>
        </w:rPr>
        <w:t>埔心科技中心，英文簡寫</w:t>
      </w:r>
      <w:r w:rsidRPr="00BD6338">
        <w:rPr>
          <w:rFonts w:ascii="Arial" w:eastAsia="新細明體" w:hAnsi="Arial" w:cs="Arial"/>
          <w:color w:val="202124"/>
          <w:spacing w:val="3"/>
          <w:kern w:val="0"/>
          <w:sz w:val="21"/>
          <w:szCs w:val="21"/>
        </w:rPr>
        <w:t>:PSMC</w:t>
      </w:r>
      <w:r w:rsidRPr="00BD6338">
        <w:rPr>
          <w:rFonts w:ascii="Arial" w:eastAsia="新細明體" w:hAnsi="Arial" w:cs="Arial"/>
          <w:color w:val="202124"/>
          <w:spacing w:val="3"/>
          <w:kern w:val="0"/>
          <w:sz w:val="21"/>
          <w:szCs w:val="21"/>
        </w:rPr>
        <w:t>，位於彰化縣埔心鄉的埔心國中，計畫開始於</w:t>
      </w:r>
      <w:r w:rsidRPr="00BD6338">
        <w:rPr>
          <w:rFonts w:ascii="Arial" w:eastAsia="新細明體" w:hAnsi="Arial" w:cs="Arial"/>
          <w:color w:val="202124"/>
          <w:spacing w:val="3"/>
          <w:kern w:val="0"/>
          <w:sz w:val="21"/>
          <w:szCs w:val="21"/>
        </w:rPr>
        <w:t>107/08/01</w:t>
      </w:r>
      <w:r w:rsidRPr="00BD6338">
        <w:rPr>
          <w:rFonts w:ascii="Arial" w:eastAsia="新細明體" w:hAnsi="Arial" w:cs="Arial"/>
          <w:color w:val="202124"/>
          <w:spacing w:val="3"/>
          <w:kern w:val="0"/>
          <w:sz w:val="21"/>
          <w:szCs w:val="21"/>
        </w:rPr>
        <w:t>，並於</w:t>
      </w:r>
      <w:r w:rsidRPr="00BD6338">
        <w:rPr>
          <w:rFonts w:ascii="Arial" w:eastAsia="新細明體" w:hAnsi="Arial" w:cs="Arial"/>
          <w:color w:val="202124"/>
          <w:spacing w:val="3"/>
          <w:kern w:val="0"/>
          <w:sz w:val="21"/>
          <w:szCs w:val="21"/>
        </w:rPr>
        <w:t>108/03/08</w:t>
      </w:r>
      <w:r w:rsidRPr="00BD6338">
        <w:rPr>
          <w:rFonts w:ascii="Arial" w:eastAsia="新細明體" w:hAnsi="Arial" w:cs="Arial"/>
          <w:color w:val="202124"/>
          <w:spacing w:val="3"/>
          <w:kern w:val="0"/>
          <w:sz w:val="21"/>
          <w:szCs w:val="21"/>
        </w:rPr>
        <w:t>揭牌啟用。</w:t>
      </w:r>
      <w:r w:rsidRPr="00BD6338">
        <w:rPr>
          <w:rFonts w:ascii="Arial" w:eastAsia="新細明體" w:hAnsi="Arial" w:cs="Arial"/>
          <w:color w:val="202124"/>
          <w:spacing w:val="3"/>
          <w:kern w:val="0"/>
          <w:sz w:val="21"/>
          <w:szCs w:val="21"/>
        </w:rPr>
        <w:br/>
      </w:r>
      <w:r w:rsidRPr="00BD6338">
        <w:rPr>
          <w:rFonts w:ascii="Arial" w:eastAsia="新細明體" w:hAnsi="Arial" w:cs="Arial"/>
          <w:color w:val="202124"/>
          <w:spacing w:val="3"/>
          <w:kern w:val="0"/>
          <w:sz w:val="21"/>
          <w:szCs w:val="21"/>
        </w:rPr>
        <w:t>埔心科技中心以</w:t>
      </w:r>
      <w:r w:rsidRPr="00BD6338">
        <w:rPr>
          <w:rFonts w:ascii="Arial" w:eastAsia="新細明體" w:hAnsi="Arial" w:cs="Arial"/>
          <w:color w:val="202124"/>
          <w:spacing w:val="3"/>
          <w:kern w:val="0"/>
          <w:sz w:val="21"/>
          <w:szCs w:val="21"/>
        </w:rPr>
        <w:t>108</w:t>
      </w:r>
      <w:r w:rsidRPr="00BD6338">
        <w:rPr>
          <w:rFonts w:ascii="Arial" w:eastAsia="新細明體" w:hAnsi="Arial" w:cs="Arial"/>
          <w:color w:val="202124"/>
          <w:spacing w:val="3"/>
          <w:kern w:val="0"/>
          <w:sz w:val="21"/>
          <w:szCs w:val="21"/>
        </w:rPr>
        <w:t>課綱為依據，以機器人與機電整合、傳統工藝、數位製造、綠色能源為課程四大主軸，集結彰化縣科技輔導團、彰化縣</w:t>
      </w:r>
      <w:r w:rsidRPr="00BD6338">
        <w:rPr>
          <w:rFonts w:ascii="Arial" w:eastAsia="新細明體" w:hAnsi="Arial" w:cs="Arial"/>
          <w:color w:val="202124"/>
          <w:spacing w:val="3"/>
          <w:kern w:val="0"/>
          <w:sz w:val="21"/>
          <w:szCs w:val="21"/>
        </w:rPr>
        <w:t>AIoT</w:t>
      </w:r>
      <w:r w:rsidRPr="00BD6338">
        <w:rPr>
          <w:rFonts w:ascii="Arial" w:eastAsia="新細明體" w:hAnsi="Arial" w:cs="Arial"/>
          <w:color w:val="202124"/>
          <w:spacing w:val="3"/>
          <w:kern w:val="0"/>
          <w:sz w:val="21"/>
          <w:szCs w:val="21"/>
        </w:rPr>
        <w:t>智慧聯網中心、以及埔鹽鄉、溪湖鎮、埔心鄉、員林市、永靖鄉的高職、國中、國小等校在地資源，以設備流通、師資及課程共享整合方式運作，外加地方產學合作企業公司，共同推動科技教育並發展課程、教師增能及推廣教育，以符合</w:t>
      </w:r>
      <w:r w:rsidRPr="00BD6338">
        <w:rPr>
          <w:rFonts w:ascii="Arial" w:eastAsia="新細明體" w:hAnsi="Arial" w:cs="Arial"/>
          <w:color w:val="202124"/>
          <w:spacing w:val="3"/>
          <w:kern w:val="0"/>
          <w:sz w:val="21"/>
          <w:szCs w:val="21"/>
        </w:rPr>
        <w:t>108</w:t>
      </w:r>
      <w:r w:rsidRPr="00BD6338">
        <w:rPr>
          <w:rFonts w:ascii="Arial" w:eastAsia="新細明體" w:hAnsi="Arial" w:cs="Arial"/>
          <w:color w:val="202124"/>
          <w:spacing w:val="3"/>
          <w:kern w:val="0"/>
          <w:sz w:val="21"/>
          <w:szCs w:val="21"/>
        </w:rPr>
        <w:t>課綱</w:t>
      </w:r>
      <w:r w:rsidRPr="00BD6338">
        <w:rPr>
          <w:rFonts w:ascii="Arial" w:eastAsia="新細明體" w:hAnsi="Arial" w:cs="Arial"/>
          <w:color w:val="202124"/>
          <w:spacing w:val="3"/>
          <w:kern w:val="0"/>
          <w:sz w:val="21"/>
          <w:szCs w:val="21"/>
        </w:rPr>
        <w:t>”</w:t>
      </w:r>
      <w:r w:rsidRPr="00BD6338">
        <w:rPr>
          <w:rFonts w:ascii="Arial" w:eastAsia="新細明體" w:hAnsi="Arial" w:cs="Arial"/>
          <w:color w:val="202124"/>
          <w:spacing w:val="3"/>
          <w:kern w:val="0"/>
          <w:sz w:val="21"/>
          <w:szCs w:val="21"/>
        </w:rPr>
        <w:t>做、用、想</w:t>
      </w:r>
      <w:r w:rsidRPr="00BD6338">
        <w:rPr>
          <w:rFonts w:ascii="Arial" w:eastAsia="新細明體" w:hAnsi="Arial" w:cs="Arial"/>
          <w:color w:val="202124"/>
          <w:spacing w:val="3"/>
          <w:kern w:val="0"/>
          <w:sz w:val="21"/>
          <w:szCs w:val="21"/>
        </w:rPr>
        <w:t>”</w:t>
      </w:r>
      <w:r w:rsidRPr="00BD6338">
        <w:rPr>
          <w:rFonts w:ascii="Arial" w:eastAsia="新細明體" w:hAnsi="Arial" w:cs="Arial"/>
          <w:color w:val="202124"/>
          <w:spacing w:val="3"/>
          <w:kern w:val="0"/>
          <w:sz w:val="21"/>
          <w:szCs w:val="21"/>
        </w:rPr>
        <w:t>的科技精神，以期培養國中小莘莘學子的「創新力」、「自造力」、「程式力」以及資源分享的「共享力」。</w:t>
      </w:r>
      <w:r w:rsidRPr="00BD6338">
        <w:rPr>
          <w:rFonts w:ascii="Arial" w:eastAsia="新細明體" w:hAnsi="Arial" w:cs="Arial"/>
          <w:color w:val="202124"/>
          <w:spacing w:val="3"/>
          <w:kern w:val="0"/>
          <w:sz w:val="21"/>
          <w:szCs w:val="21"/>
        </w:rPr>
        <w:br/>
        <w:t>*</w:t>
      </w:r>
      <w:r w:rsidRPr="00BD6338">
        <w:rPr>
          <w:rFonts w:ascii="Arial" w:eastAsia="新細明體" w:hAnsi="Arial" w:cs="Arial"/>
          <w:color w:val="202124"/>
          <w:spacing w:val="3"/>
          <w:kern w:val="0"/>
          <w:sz w:val="21"/>
          <w:szCs w:val="21"/>
        </w:rPr>
        <w:t>地址：</w:t>
      </w:r>
      <w:r w:rsidRPr="00BD6338">
        <w:rPr>
          <w:rFonts w:ascii="Arial" w:eastAsia="新細明體" w:hAnsi="Arial" w:cs="Arial"/>
          <w:color w:val="202124"/>
          <w:spacing w:val="3"/>
          <w:kern w:val="0"/>
          <w:sz w:val="21"/>
          <w:szCs w:val="21"/>
        </w:rPr>
        <w:t>513</w:t>
      </w:r>
      <w:r w:rsidRPr="00BD6338">
        <w:rPr>
          <w:rFonts w:ascii="Arial" w:eastAsia="新細明體" w:hAnsi="Arial" w:cs="Arial"/>
          <w:color w:val="202124"/>
          <w:spacing w:val="3"/>
          <w:kern w:val="0"/>
          <w:sz w:val="21"/>
          <w:szCs w:val="21"/>
        </w:rPr>
        <w:t>彰化縣埔心鄉義民村忠義北路</w:t>
      </w:r>
      <w:r w:rsidRPr="00BD6338">
        <w:rPr>
          <w:rFonts w:ascii="Arial" w:eastAsia="新細明體" w:hAnsi="Arial" w:cs="Arial"/>
          <w:color w:val="202124"/>
          <w:spacing w:val="3"/>
          <w:kern w:val="0"/>
          <w:sz w:val="21"/>
          <w:szCs w:val="21"/>
        </w:rPr>
        <w:t>51</w:t>
      </w:r>
      <w:r w:rsidRPr="00BD6338">
        <w:rPr>
          <w:rFonts w:ascii="Arial" w:eastAsia="新細明體" w:hAnsi="Arial" w:cs="Arial"/>
          <w:color w:val="202124"/>
          <w:spacing w:val="3"/>
          <w:kern w:val="0"/>
          <w:sz w:val="21"/>
          <w:szCs w:val="21"/>
        </w:rPr>
        <w:t>號</w:t>
      </w:r>
      <w:r w:rsidRPr="00BD6338">
        <w:rPr>
          <w:rFonts w:ascii="Arial" w:eastAsia="新細明體" w:hAnsi="Arial" w:cs="Arial"/>
          <w:color w:val="202124"/>
          <w:spacing w:val="3"/>
          <w:kern w:val="0"/>
          <w:sz w:val="21"/>
          <w:szCs w:val="21"/>
        </w:rPr>
        <w:br/>
        <w:t>*</w:t>
      </w:r>
      <w:r w:rsidRPr="00BD6338">
        <w:rPr>
          <w:rFonts w:ascii="Arial" w:eastAsia="新細明體" w:hAnsi="Arial" w:cs="Arial"/>
          <w:color w:val="202124"/>
          <w:spacing w:val="3"/>
          <w:kern w:val="0"/>
          <w:sz w:val="21"/>
          <w:szCs w:val="21"/>
        </w:rPr>
        <w:t>電話：</w:t>
      </w:r>
      <w:r w:rsidRPr="00BD6338">
        <w:rPr>
          <w:rFonts w:ascii="Arial" w:eastAsia="新細明體" w:hAnsi="Arial" w:cs="Arial"/>
          <w:color w:val="202124"/>
          <w:spacing w:val="3"/>
          <w:kern w:val="0"/>
          <w:sz w:val="21"/>
          <w:szCs w:val="21"/>
        </w:rPr>
        <w:t xml:space="preserve">04-8291129 # 11 or 52 </w:t>
      </w:r>
      <w:r w:rsidRPr="00BD6338">
        <w:rPr>
          <w:rFonts w:ascii="Arial" w:eastAsia="新細明體" w:hAnsi="Arial" w:cs="Arial"/>
          <w:color w:val="202124"/>
          <w:spacing w:val="3"/>
          <w:kern w:val="0"/>
          <w:sz w:val="21"/>
          <w:szCs w:val="21"/>
        </w:rPr>
        <w:t>傳真：</w:t>
      </w:r>
      <w:r w:rsidRPr="00BD6338">
        <w:rPr>
          <w:rFonts w:ascii="Arial" w:eastAsia="新細明體" w:hAnsi="Arial" w:cs="Arial"/>
          <w:color w:val="202124"/>
          <w:spacing w:val="3"/>
          <w:kern w:val="0"/>
          <w:sz w:val="21"/>
          <w:szCs w:val="21"/>
        </w:rPr>
        <w:t>04-8298273</w:t>
      </w:r>
      <w:r w:rsidRPr="00BD6338">
        <w:rPr>
          <w:rFonts w:ascii="Arial" w:eastAsia="新細明體" w:hAnsi="Arial" w:cs="Arial"/>
          <w:color w:val="202124"/>
          <w:spacing w:val="3"/>
          <w:kern w:val="0"/>
          <w:sz w:val="21"/>
          <w:szCs w:val="21"/>
        </w:rPr>
        <w:br/>
        <w:t>*</w:t>
      </w:r>
      <w:r w:rsidRPr="00BD6338">
        <w:rPr>
          <w:rFonts w:ascii="Arial" w:eastAsia="新細明體" w:hAnsi="Arial" w:cs="Arial"/>
          <w:color w:val="202124"/>
          <w:spacing w:val="3"/>
          <w:kern w:val="0"/>
          <w:sz w:val="21"/>
          <w:szCs w:val="21"/>
        </w:rPr>
        <w:t>社團</w:t>
      </w:r>
      <w:r w:rsidRPr="00BD6338">
        <w:rPr>
          <w:rFonts w:ascii="Arial" w:eastAsia="新細明體" w:hAnsi="Arial" w:cs="Arial"/>
          <w:color w:val="202124"/>
          <w:spacing w:val="3"/>
          <w:kern w:val="0"/>
          <w:sz w:val="21"/>
          <w:szCs w:val="21"/>
        </w:rPr>
        <w:t xml:space="preserve">: </w:t>
      </w:r>
      <w:r w:rsidRPr="00BD6338">
        <w:rPr>
          <w:rFonts w:ascii="Arial" w:eastAsia="新細明體" w:hAnsi="Arial" w:cs="Arial"/>
          <w:color w:val="202124"/>
          <w:spacing w:val="3"/>
          <w:kern w:val="0"/>
          <w:sz w:val="21"/>
          <w:szCs w:val="21"/>
        </w:rPr>
        <w:t>彰化縣埔心自造教育及科技中心</w:t>
      </w:r>
      <w:r w:rsidRPr="00BD6338">
        <w:rPr>
          <w:rFonts w:ascii="Arial" w:eastAsia="新細明體" w:hAnsi="Arial" w:cs="Arial"/>
          <w:color w:val="202124"/>
          <w:spacing w:val="3"/>
          <w:kern w:val="0"/>
          <w:sz w:val="21"/>
          <w:szCs w:val="21"/>
        </w:rPr>
        <w:t xml:space="preserve"> ( </w:t>
      </w:r>
      <w:hyperlink r:id="rId6" w:history="1">
        <w:r w:rsidRPr="00BD6338">
          <w:rPr>
            <w:rFonts w:ascii="Arial" w:eastAsia="新細明體" w:hAnsi="Arial" w:cs="Arial"/>
            <w:color w:val="0000FF"/>
            <w:spacing w:val="3"/>
            <w:kern w:val="0"/>
            <w:sz w:val="21"/>
            <w:szCs w:val="21"/>
            <w:u w:val="single"/>
          </w:rPr>
          <w:t>https://www.facebook.com/groups/chcpsmc/</w:t>
        </w:r>
      </w:hyperlink>
      <w:r w:rsidRPr="00BD6338">
        <w:rPr>
          <w:rFonts w:ascii="Arial" w:eastAsia="新細明體" w:hAnsi="Arial" w:cs="Arial"/>
          <w:color w:val="202124"/>
          <w:spacing w:val="3"/>
          <w:kern w:val="0"/>
          <w:sz w:val="21"/>
          <w:szCs w:val="21"/>
        </w:rPr>
        <w:t xml:space="preserve"> )</w:t>
      </w:r>
      <w:r w:rsidRPr="00BD6338">
        <w:rPr>
          <w:rFonts w:ascii="Arial" w:eastAsia="新細明體" w:hAnsi="Arial" w:cs="Arial"/>
          <w:color w:val="202124"/>
          <w:spacing w:val="3"/>
          <w:kern w:val="0"/>
          <w:sz w:val="21"/>
          <w:szCs w:val="21"/>
        </w:rPr>
        <w:br/>
      </w:r>
      <w:r w:rsidRPr="00BD6338">
        <w:rPr>
          <w:rFonts w:ascii="Arial" w:eastAsia="新細明體" w:hAnsi="Arial" w:cs="Arial"/>
          <w:color w:val="202124"/>
          <w:spacing w:val="3"/>
          <w:kern w:val="0"/>
          <w:sz w:val="21"/>
          <w:szCs w:val="21"/>
        </w:rPr>
        <w:t>個人資料使用說明</w:t>
      </w:r>
      <w:r w:rsidRPr="00BD6338">
        <w:rPr>
          <w:rFonts w:ascii="Arial" w:eastAsia="新細明體" w:hAnsi="Arial" w:cs="Arial"/>
          <w:color w:val="202124"/>
          <w:spacing w:val="3"/>
          <w:kern w:val="0"/>
          <w:sz w:val="21"/>
          <w:szCs w:val="21"/>
        </w:rPr>
        <w:br/>
        <w:t>1.</w:t>
      </w:r>
      <w:r w:rsidRPr="00BD6338">
        <w:rPr>
          <w:rFonts w:ascii="Arial" w:eastAsia="新細明體" w:hAnsi="Arial" w:cs="Arial"/>
          <w:color w:val="202124"/>
          <w:spacing w:val="3"/>
          <w:kern w:val="0"/>
          <w:sz w:val="21"/>
          <w:szCs w:val="21"/>
        </w:rPr>
        <w:t>彰化縣埔心自造教育及科技中心〈以下簡稱本中心〉因辦理「科技探索參訪體驗」活動業務而獲取您的個人資料：姓名、連絡方式〈包括但不限於電話號碼、</w:t>
      </w:r>
      <w:r w:rsidRPr="00BD6338">
        <w:rPr>
          <w:rFonts w:ascii="Arial" w:eastAsia="新細明體" w:hAnsi="Arial" w:cs="Arial"/>
          <w:color w:val="202124"/>
          <w:spacing w:val="3"/>
          <w:kern w:val="0"/>
          <w:sz w:val="21"/>
          <w:szCs w:val="21"/>
        </w:rPr>
        <w:t>E-MAIL</w:t>
      </w:r>
      <w:r w:rsidRPr="00BD6338">
        <w:rPr>
          <w:rFonts w:ascii="Arial" w:eastAsia="新細明體" w:hAnsi="Arial" w:cs="Arial"/>
          <w:color w:val="202124"/>
          <w:spacing w:val="3"/>
          <w:kern w:val="0"/>
          <w:sz w:val="21"/>
          <w:szCs w:val="21"/>
        </w:rPr>
        <w:t>、居住或工作地址〉等得以直接或間接識別您個人之資料。若您所提供之個人資料，不足以確認您的身分真實性或本中心發現資料為冒用、盜用、資料不實等情形，本中心有權暫時停止提供對您的服務。</w:t>
      </w:r>
      <w:r w:rsidRPr="00BD6338">
        <w:rPr>
          <w:rFonts w:ascii="Arial" w:eastAsia="新細明體" w:hAnsi="Arial" w:cs="Arial"/>
          <w:color w:val="202124"/>
          <w:spacing w:val="3"/>
          <w:kern w:val="0"/>
          <w:sz w:val="21"/>
          <w:szCs w:val="21"/>
        </w:rPr>
        <w:br/>
        <w:t>2.</w:t>
      </w:r>
      <w:r w:rsidRPr="00BD6338">
        <w:rPr>
          <w:rFonts w:ascii="Arial" w:eastAsia="新細明體" w:hAnsi="Arial" w:cs="Arial"/>
          <w:color w:val="202124"/>
          <w:spacing w:val="3"/>
          <w:kern w:val="0"/>
          <w:sz w:val="21"/>
          <w:szCs w:val="21"/>
        </w:rPr>
        <w:t>本中心將基於個人資料保護法及相關法令之規定下，依隱私權保護政策，蒐集、處理及利用您的個人資料。您同意本中心以您所提供的個人資料確認您的身份、與您進行連絡、提供您相關服務及資訊，以及其他隱私權保護政策規範之使用方式。本中心針對您的個人資料利用之期間，自您簽署同意起至您請求刪除個資為止。</w:t>
      </w:r>
      <w:r w:rsidRPr="00BD6338">
        <w:rPr>
          <w:rFonts w:ascii="Arial" w:eastAsia="新細明體" w:hAnsi="Arial" w:cs="Arial"/>
          <w:color w:val="202124"/>
          <w:spacing w:val="3"/>
          <w:kern w:val="0"/>
          <w:sz w:val="21"/>
          <w:szCs w:val="21"/>
        </w:rPr>
        <w:br/>
        <w:t>3.</w:t>
      </w:r>
      <w:r w:rsidRPr="00BD6338">
        <w:rPr>
          <w:rFonts w:ascii="Arial" w:eastAsia="新細明體" w:hAnsi="Arial" w:cs="Arial"/>
          <w:color w:val="202124"/>
          <w:spacing w:val="3"/>
          <w:kern w:val="0"/>
          <w:sz w:val="21"/>
          <w:szCs w:val="21"/>
        </w:rPr>
        <w:t>您可依個人資料保護法，就您的個人資料向科技中心進行查詢或請求閱覽、請求給複製本、請求補充或更正、請求停止蒐集及處理與利用、請求刪除。但因您行使上述權利而導致本中心相關業務對您的權益產生減損時，本中心不負相關賠償責任。</w:t>
      </w:r>
    </w:p>
    <w:p w:rsidR="00BD6338" w:rsidRPr="00BD6338" w:rsidRDefault="00BD6338" w:rsidP="00BD6338">
      <w:pPr>
        <w:widowControl/>
        <w:shd w:val="clear" w:color="auto" w:fill="FFFFFF"/>
        <w:spacing w:line="300" w:lineRule="atLeast"/>
        <w:rPr>
          <w:rFonts w:ascii="Arial" w:eastAsia="新細明體" w:hAnsi="Arial" w:cs="Arial"/>
          <w:color w:val="D93025"/>
          <w:spacing w:val="3"/>
          <w:kern w:val="0"/>
          <w:sz w:val="21"/>
          <w:szCs w:val="21"/>
        </w:rPr>
      </w:pPr>
      <w:r w:rsidRPr="00BD6338">
        <w:rPr>
          <w:rFonts w:ascii="Arial" w:eastAsia="新細明體" w:hAnsi="Arial" w:cs="Arial"/>
          <w:color w:val="D93025"/>
          <w:spacing w:val="3"/>
          <w:kern w:val="0"/>
          <w:sz w:val="21"/>
          <w:szCs w:val="21"/>
        </w:rPr>
        <w:t>*</w:t>
      </w:r>
      <w:r w:rsidRPr="00BD6338">
        <w:rPr>
          <w:rFonts w:ascii="Arial" w:eastAsia="新細明體" w:hAnsi="Arial" w:cs="Arial"/>
          <w:color w:val="D93025"/>
          <w:spacing w:val="3"/>
          <w:kern w:val="0"/>
          <w:sz w:val="21"/>
          <w:szCs w:val="21"/>
        </w:rPr>
        <w:t>必填</w:t>
      </w:r>
    </w:p>
    <w:p w:rsidR="00BD6338" w:rsidRPr="00BD6338" w:rsidRDefault="00BD6338" w:rsidP="00BD6338">
      <w:pPr>
        <w:widowControl/>
        <w:shd w:val="clear" w:color="auto" w:fill="FFFFFF"/>
        <w:spacing w:line="360" w:lineRule="atLeast"/>
        <w:rPr>
          <w:rFonts w:ascii="Arial" w:eastAsia="新細明體" w:hAnsi="Arial" w:cs="Arial"/>
          <w:color w:val="202124"/>
          <w:spacing w:val="2"/>
          <w:kern w:val="0"/>
          <w:szCs w:val="24"/>
        </w:rPr>
      </w:pPr>
      <w:r w:rsidRPr="00BD6338">
        <w:rPr>
          <w:rFonts w:ascii="Arial" w:eastAsia="新細明體" w:hAnsi="Arial" w:cs="Arial"/>
          <w:color w:val="202124"/>
          <w:spacing w:val="2"/>
          <w:kern w:val="0"/>
          <w:szCs w:val="24"/>
        </w:rPr>
        <w:t>參訪體驗須知</w:t>
      </w:r>
      <w:r w:rsidRPr="00BD6338">
        <w:rPr>
          <w:rFonts w:ascii="Arial" w:eastAsia="新細明體" w:hAnsi="Arial" w:cs="Arial"/>
          <w:color w:val="202124"/>
          <w:spacing w:val="2"/>
          <w:kern w:val="0"/>
          <w:szCs w:val="24"/>
        </w:rPr>
        <w:t>:</w:t>
      </w:r>
    </w:p>
    <w:p w:rsidR="00BD6338" w:rsidRDefault="00BD6338" w:rsidP="00BD6338">
      <w:pPr>
        <w:widowControl/>
        <w:shd w:val="clear" w:color="auto" w:fill="FFFFFF"/>
        <w:spacing w:line="243" w:lineRule="atLeast"/>
        <w:rPr>
          <w:rFonts w:ascii="Arial" w:eastAsia="新細明體" w:hAnsi="Arial" w:cs="Arial"/>
          <w:color w:val="202124"/>
          <w:spacing w:val="5"/>
          <w:kern w:val="0"/>
          <w:sz w:val="18"/>
          <w:szCs w:val="18"/>
        </w:rPr>
      </w:pPr>
      <w:r w:rsidRPr="00BD6338">
        <w:rPr>
          <w:rFonts w:ascii="Arial" w:eastAsia="新細明體" w:hAnsi="Arial" w:cs="Arial"/>
          <w:color w:val="202124"/>
          <w:spacing w:val="5"/>
          <w:kern w:val="0"/>
          <w:sz w:val="18"/>
          <w:szCs w:val="18"/>
        </w:rPr>
        <w:t>1.</w:t>
      </w:r>
      <w:r w:rsidRPr="00BD6338">
        <w:rPr>
          <w:rFonts w:ascii="Arial" w:eastAsia="新細明體" w:hAnsi="Arial" w:cs="Arial"/>
          <w:color w:val="202124"/>
          <w:spacing w:val="5"/>
          <w:kern w:val="0"/>
          <w:sz w:val="18"/>
          <w:szCs w:val="18"/>
        </w:rPr>
        <w:t>依據「教育部國民及學前教育署補助國民中學與國民小學推動十二年國民基本教育科技領域課程作業要點」辦理。</w:t>
      </w:r>
      <w:r w:rsidRPr="00BD6338">
        <w:rPr>
          <w:rFonts w:ascii="Arial" w:eastAsia="新細明體" w:hAnsi="Arial" w:cs="Arial"/>
          <w:color w:val="202124"/>
          <w:spacing w:val="5"/>
          <w:kern w:val="0"/>
          <w:sz w:val="18"/>
          <w:szCs w:val="18"/>
        </w:rPr>
        <w:br/>
        <w:t>2.</w:t>
      </w:r>
      <w:r w:rsidRPr="00BD6338">
        <w:rPr>
          <w:rFonts w:ascii="Arial" w:eastAsia="新細明體" w:hAnsi="Arial" w:cs="Arial"/>
          <w:color w:val="202124"/>
          <w:spacing w:val="5"/>
          <w:kern w:val="0"/>
          <w:sz w:val="18"/>
          <w:szCs w:val="18"/>
        </w:rPr>
        <w:t>受理團體人數：</w:t>
      </w:r>
      <w:r w:rsidRPr="00BD6338">
        <w:rPr>
          <w:rFonts w:ascii="Arial" w:eastAsia="新細明體" w:hAnsi="Arial" w:cs="Arial"/>
          <w:color w:val="202124"/>
          <w:spacing w:val="5"/>
          <w:kern w:val="0"/>
          <w:sz w:val="18"/>
          <w:szCs w:val="18"/>
        </w:rPr>
        <w:t>10-30</w:t>
      </w:r>
      <w:r w:rsidRPr="00BD6338">
        <w:rPr>
          <w:rFonts w:ascii="Arial" w:eastAsia="新細明體" w:hAnsi="Arial" w:cs="Arial"/>
          <w:color w:val="202124"/>
          <w:spacing w:val="5"/>
          <w:kern w:val="0"/>
          <w:sz w:val="18"/>
          <w:szCs w:val="18"/>
        </w:rPr>
        <w:t>人。</w:t>
      </w:r>
      <w:r w:rsidRPr="00BD6338">
        <w:rPr>
          <w:rFonts w:ascii="Arial" w:eastAsia="新細明體" w:hAnsi="Arial" w:cs="Arial"/>
          <w:color w:val="202124"/>
          <w:spacing w:val="5"/>
          <w:kern w:val="0"/>
          <w:sz w:val="18"/>
          <w:szCs w:val="18"/>
        </w:rPr>
        <w:br/>
        <w:t>3.</w:t>
      </w:r>
      <w:r w:rsidRPr="00BD6338">
        <w:rPr>
          <w:rFonts w:ascii="Arial" w:eastAsia="新細明體" w:hAnsi="Arial" w:cs="Arial"/>
          <w:color w:val="202124"/>
          <w:spacing w:val="5"/>
          <w:kern w:val="0"/>
          <w:sz w:val="18"/>
          <w:szCs w:val="18"/>
        </w:rPr>
        <w:t>參訪時間約</w:t>
      </w:r>
      <w:r w:rsidRPr="00BD6338">
        <w:rPr>
          <w:rFonts w:ascii="Arial" w:eastAsia="新細明體" w:hAnsi="Arial" w:cs="Arial"/>
          <w:color w:val="202124"/>
          <w:spacing w:val="5"/>
          <w:kern w:val="0"/>
          <w:sz w:val="18"/>
          <w:szCs w:val="18"/>
        </w:rPr>
        <w:t>2</w:t>
      </w:r>
      <w:r w:rsidRPr="00BD6338">
        <w:rPr>
          <w:rFonts w:ascii="Arial" w:eastAsia="新細明體" w:hAnsi="Arial" w:cs="Arial"/>
          <w:color w:val="202124"/>
          <w:spacing w:val="5"/>
          <w:kern w:val="0"/>
          <w:sz w:val="18"/>
          <w:szCs w:val="18"/>
        </w:rPr>
        <w:t>小時至</w:t>
      </w:r>
      <w:r w:rsidRPr="00BD6338">
        <w:rPr>
          <w:rFonts w:ascii="Arial" w:eastAsia="新細明體" w:hAnsi="Arial" w:cs="Arial"/>
          <w:color w:val="202124"/>
          <w:spacing w:val="5"/>
          <w:kern w:val="0"/>
          <w:sz w:val="18"/>
          <w:szCs w:val="18"/>
        </w:rPr>
        <w:t>2</w:t>
      </w:r>
      <w:r w:rsidRPr="00BD6338">
        <w:rPr>
          <w:rFonts w:ascii="Arial" w:eastAsia="新細明體" w:hAnsi="Arial" w:cs="Arial"/>
          <w:color w:val="202124"/>
          <w:spacing w:val="5"/>
          <w:kern w:val="0"/>
          <w:sz w:val="18"/>
          <w:szCs w:val="18"/>
        </w:rPr>
        <w:t>個半小時，約可進行</w:t>
      </w:r>
      <w:r w:rsidRPr="00BD6338">
        <w:rPr>
          <w:rFonts w:ascii="Arial" w:eastAsia="新細明體" w:hAnsi="Arial" w:cs="Arial"/>
          <w:color w:val="202124"/>
          <w:spacing w:val="5"/>
          <w:kern w:val="0"/>
          <w:sz w:val="18"/>
          <w:szCs w:val="18"/>
        </w:rPr>
        <w:t>1~2</w:t>
      </w:r>
      <w:r w:rsidRPr="00BD6338">
        <w:rPr>
          <w:rFonts w:ascii="Arial" w:eastAsia="新細明體" w:hAnsi="Arial" w:cs="Arial"/>
          <w:color w:val="202124"/>
          <w:spacing w:val="5"/>
          <w:kern w:val="0"/>
          <w:sz w:val="18"/>
          <w:szCs w:val="18"/>
        </w:rPr>
        <w:t>個體驗項目。</w:t>
      </w:r>
      <w:r w:rsidRPr="00BD6338">
        <w:rPr>
          <w:rFonts w:ascii="Arial" w:eastAsia="新細明體" w:hAnsi="Arial" w:cs="Arial"/>
          <w:color w:val="202124"/>
          <w:spacing w:val="5"/>
          <w:kern w:val="0"/>
          <w:sz w:val="18"/>
          <w:szCs w:val="18"/>
        </w:rPr>
        <w:br/>
        <w:t>4.</w:t>
      </w:r>
      <w:r w:rsidRPr="00BD6338">
        <w:rPr>
          <w:rFonts w:ascii="Arial" w:eastAsia="新細明體" w:hAnsi="Arial" w:cs="Arial"/>
          <w:color w:val="202124"/>
          <w:spacing w:val="5"/>
          <w:kern w:val="0"/>
          <w:sz w:val="18"/>
          <w:szCs w:val="18"/>
        </w:rPr>
        <w:t>接受參訪時間：週一，上午</w:t>
      </w:r>
      <w:r w:rsidRPr="00BD6338">
        <w:rPr>
          <w:rFonts w:ascii="Arial" w:eastAsia="新細明體" w:hAnsi="Arial" w:cs="Arial"/>
          <w:color w:val="202124"/>
          <w:spacing w:val="5"/>
          <w:kern w:val="0"/>
          <w:sz w:val="18"/>
          <w:szCs w:val="18"/>
        </w:rPr>
        <w:t>09:00</w:t>
      </w:r>
      <w:r w:rsidRPr="00BD6338">
        <w:rPr>
          <w:rFonts w:ascii="Arial" w:eastAsia="新細明體" w:hAnsi="Arial" w:cs="Arial"/>
          <w:color w:val="202124"/>
          <w:spacing w:val="5"/>
          <w:kern w:val="0"/>
          <w:sz w:val="18"/>
          <w:szCs w:val="18"/>
        </w:rPr>
        <w:t>至</w:t>
      </w:r>
      <w:r w:rsidRPr="00BD6338">
        <w:rPr>
          <w:rFonts w:ascii="Arial" w:eastAsia="新細明體" w:hAnsi="Arial" w:cs="Arial"/>
          <w:color w:val="202124"/>
          <w:spacing w:val="5"/>
          <w:kern w:val="0"/>
          <w:sz w:val="18"/>
          <w:szCs w:val="18"/>
        </w:rPr>
        <w:t>11:30</w:t>
      </w:r>
      <w:r w:rsidRPr="00BD6338">
        <w:rPr>
          <w:rFonts w:ascii="Arial" w:eastAsia="新細明體" w:hAnsi="Arial" w:cs="Arial"/>
          <w:color w:val="202124"/>
          <w:spacing w:val="5"/>
          <w:kern w:val="0"/>
          <w:sz w:val="18"/>
          <w:szCs w:val="18"/>
        </w:rPr>
        <w:t>，若無適當時間可來電徵詢。</w:t>
      </w:r>
      <w:r w:rsidRPr="00BD6338">
        <w:rPr>
          <w:rFonts w:ascii="Arial" w:eastAsia="新細明體" w:hAnsi="Arial" w:cs="Arial"/>
          <w:color w:val="202124"/>
          <w:spacing w:val="5"/>
          <w:kern w:val="0"/>
          <w:sz w:val="18"/>
          <w:szCs w:val="18"/>
        </w:rPr>
        <w:br/>
      </w:r>
      <w:r w:rsidRPr="00BD6338">
        <w:rPr>
          <w:rFonts w:ascii="Arial" w:eastAsia="新細明體" w:hAnsi="Arial" w:cs="Arial"/>
          <w:color w:val="202124"/>
          <w:spacing w:val="5"/>
          <w:kern w:val="0"/>
          <w:sz w:val="18"/>
          <w:szCs w:val="18"/>
        </w:rPr>
        <w:lastRenderedPageBreak/>
        <w:t>5.</w:t>
      </w:r>
      <w:r w:rsidRPr="00BD6338">
        <w:rPr>
          <w:rFonts w:ascii="Arial" w:eastAsia="新細明體" w:hAnsi="Arial" w:cs="Arial"/>
          <w:color w:val="202124"/>
          <w:spacing w:val="5"/>
          <w:kern w:val="0"/>
          <w:sz w:val="18"/>
          <w:szCs w:val="18"/>
        </w:rPr>
        <w:t>參訪申請一律於參訪日</w:t>
      </w:r>
      <w:r w:rsidRPr="00BD6338">
        <w:rPr>
          <w:rFonts w:ascii="Arial" w:eastAsia="新細明體" w:hAnsi="Arial" w:cs="Arial"/>
          <w:color w:val="202124"/>
          <w:spacing w:val="5"/>
          <w:kern w:val="0"/>
          <w:sz w:val="18"/>
          <w:szCs w:val="18"/>
        </w:rPr>
        <w:t>14</w:t>
      </w:r>
      <w:r w:rsidRPr="00BD6338">
        <w:rPr>
          <w:rFonts w:ascii="Arial" w:eastAsia="新細明體" w:hAnsi="Arial" w:cs="Arial"/>
          <w:color w:val="202124"/>
          <w:spacing w:val="5"/>
          <w:kern w:val="0"/>
          <w:sz w:val="18"/>
          <w:szCs w:val="18"/>
        </w:rPr>
        <w:t>天前上網申請。如無法使用網路申請或欲確認預約結果、或變更參訪相關事宜，請於上班時間以電話聯繫本中心邱老師或行政助理</w:t>
      </w:r>
      <w:r w:rsidRPr="00BD6338">
        <w:rPr>
          <w:rFonts w:ascii="Arial" w:eastAsia="新細明體" w:hAnsi="Arial" w:cs="Arial"/>
          <w:color w:val="202124"/>
          <w:spacing w:val="5"/>
          <w:kern w:val="0"/>
          <w:sz w:val="18"/>
          <w:szCs w:val="18"/>
        </w:rPr>
        <w:t>:</w:t>
      </w:r>
      <w:r w:rsidRPr="00BD6338">
        <w:rPr>
          <w:rFonts w:ascii="Arial" w:eastAsia="新細明體" w:hAnsi="Arial" w:cs="Arial"/>
          <w:color w:val="202124"/>
          <w:spacing w:val="5"/>
          <w:kern w:val="0"/>
          <w:sz w:val="18"/>
          <w:szCs w:val="18"/>
        </w:rPr>
        <w:t>周小姐。連絡電話</w:t>
      </w:r>
      <w:r w:rsidRPr="00BD6338">
        <w:rPr>
          <w:rFonts w:ascii="Arial" w:eastAsia="新細明體" w:hAnsi="Arial" w:cs="Arial"/>
          <w:color w:val="202124"/>
          <w:spacing w:val="5"/>
          <w:kern w:val="0"/>
          <w:sz w:val="18"/>
          <w:szCs w:val="18"/>
        </w:rPr>
        <w:t>04-8291129</w:t>
      </w:r>
      <w:r w:rsidRPr="00BD6338">
        <w:rPr>
          <w:rFonts w:ascii="Arial" w:eastAsia="新細明體" w:hAnsi="Arial" w:cs="Arial"/>
          <w:color w:val="202124"/>
          <w:spacing w:val="5"/>
          <w:kern w:val="0"/>
          <w:sz w:val="18"/>
          <w:szCs w:val="18"/>
        </w:rPr>
        <w:t>轉</w:t>
      </w:r>
      <w:r w:rsidRPr="00BD6338">
        <w:rPr>
          <w:rFonts w:ascii="Arial" w:eastAsia="新細明體" w:hAnsi="Arial" w:cs="Arial"/>
          <w:color w:val="202124"/>
          <w:spacing w:val="5"/>
          <w:kern w:val="0"/>
          <w:sz w:val="18"/>
          <w:szCs w:val="18"/>
        </w:rPr>
        <w:t>11</w:t>
      </w:r>
      <w:r w:rsidRPr="00BD6338">
        <w:rPr>
          <w:rFonts w:ascii="Arial" w:eastAsia="新細明體" w:hAnsi="Arial" w:cs="Arial"/>
          <w:color w:val="202124"/>
          <w:spacing w:val="5"/>
          <w:kern w:val="0"/>
          <w:sz w:val="18"/>
          <w:szCs w:val="18"/>
        </w:rPr>
        <w:t>或</w:t>
      </w:r>
      <w:r w:rsidRPr="00BD6338">
        <w:rPr>
          <w:rFonts w:ascii="Arial" w:eastAsia="新細明體" w:hAnsi="Arial" w:cs="Arial"/>
          <w:color w:val="202124"/>
          <w:spacing w:val="5"/>
          <w:kern w:val="0"/>
          <w:sz w:val="18"/>
          <w:szCs w:val="18"/>
        </w:rPr>
        <w:t>52</w:t>
      </w:r>
      <w:r w:rsidRPr="00BD6338">
        <w:rPr>
          <w:rFonts w:ascii="Arial" w:eastAsia="新細明體" w:hAnsi="Arial" w:cs="Arial"/>
          <w:color w:val="202124"/>
          <w:spacing w:val="5"/>
          <w:kern w:val="0"/>
          <w:sz w:val="18"/>
          <w:szCs w:val="18"/>
        </w:rPr>
        <w:t>。</w:t>
      </w:r>
      <w:r w:rsidRPr="00BD6338">
        <w:rPr>
          <w:rFonts w:ascii="Arial" w:eastAsia="新細明體" w:hAnsi="Arial" w:cs="Arial"/>
          <w:color w:val="202124"/>
          <w:spacing w:val="5"/>
          <w:kern w:val="0"/>
          <w:sz w:val="18"/>
          <w:szCs w:val="18"/>
        </w:rPr>
        <w:br/>
        <w:t>6.</w:t>
      </w:r>
      <w:r w:rsidRPr="00BD6338">
        <w:rPr>
          <w:rFonts w:ascii="Arial" w:eastAsia="新細明體" w:hAnsi="Arial" w:cs="Arial"/>
          <w:color w:val="202124"/>
          <w:spacing w:val="5"/>
          <w:kern w:val="0"/>
          <w:sz w:val="18"/>
          <w:szCs w:val="18"/>
        </w:rPr>
        <w:t>預約參訪為預先排定行程，參觀當日恕不接受臨時更改時間，如無告知取消或遲到達</w:t>
      </w:r>
      <w:r w:rsidRPr="00BD6338">
        <w:rPr>
          <w:rFonts w:ascii="Arial" w:eastAsia="新細明體" w:hAnsi="Arial" w:cs="Arial"/>
          <w:color w:val="202124"/>
          <w:spacing w:val="5"/>
          <w:kern w:val="0"/>
          <w:sz w:val="18"/>
          <w:szCs w:val="18"/>
        </w:rPr>
        <w:t>30</w:t>
      </w:r>
      <w:r w:rsidRPr="00BD6338">
        <w:rPr>
          <w:rFonts w:ascii="Arial" w:eastAsia="新細明體" w:hAnsi="Arial" w:cs="Arial"/>
          <w:color w:val="202124"/>
          <w:spacing w:val="5"/>
          <w:kern w:val="0"/>
          <w:sz w:val="18"/>
          <w:szCs w:val="18"/>
        </w:rPr>
        <w:t>分以上者，本中心將取消本次參訪，且半年內不得預約本中心任何參訪。</w:t>
      </w:r>
      <w:r w:rsidRPr="00BD6338">
        <w:rPr>
          <w:rFonts w:ascii="Arial" w:eastAsia="新細明體" w:hAnsi="Arial" w:cs="Arial"/>
          <w:color w:val="202124"/>
          <w:spacing w:val="5"/>
          <w:kern w:val="0"/>
          <w:sz w:val="18"/>
          <w:szCs w:val="18"/>
        </w:rPr>
        <w:br/>
        <w:t>7.</w:t>
      </w:r>
      <w:r w:rsidRPr="00BD6338">
        <w:rPr>
          <w:rFonts w:ascii="Arial" w:eastAsia="新細明體" w:hAnsi="Arial" w:cs="Arial"/>
          <w:color w:val="202124"/>
          <w:spacing w:val="5"/>
          <w:kern w:val="0"/>
          <w:sz w:val="18"/>
          <w:szCs w:val="18"/>
        </w:rPr>
        <w:t>參訪當日請至「埔心國中愛智樓」一樓，埔心科技中心簽名報到。</w:t>
      </w:r>
      <w:r w:rsidRPr="00BD6338">
        <w:rPr>
          <w:rFonts w:ascii="Arial" w:eastAsia="新細明體" w:hAnsi="Arial" w:cs="Arial"/>
          <w:color w:val="202124"/>
          <w:spacing w:val="5"/>
          <w:kern w:val="0"/>
          <w:sz w:val="18"/>
          <w:szCs w:val="18"/>
        </w:rPr>
        <w:br/>
        <w:t>8.</w:t>
      </w:r>
      <w:r w:rsidRPr="00BD6338">
        <w:rPr>
          <w:rFonts w:ascii="Arial" w:eastAsia="新細明體" w:hAnsi="Arial" w:cs="Arial"/>
          <w:color w:val="202124"/>
          <w:spacing w:val="5"/>
          <w:kern w:val="0"/>
          <w:sz w:val="18"/>
          <w:szCs w:val="18"/>
        </w:rPr>
        <w:t>活動經費除部分材料費外由彰化縣埔心自造教育及科技中心經費項下支應，覈實核銷。代購的材料費用，會開立收據發票給各校</w:t>
      </w:r>
      <w:r w:rsidRPr="00BD6338">
        <w:rPr>
          <w:rFonts w:ascii="Arial" w:eastAsia="新細明體" w:hAnsi="Arial" w:cs="Arial"/>
          <w:color w:val="202124"/>
          <w:spacing w:val="5"/>
          <w:kern w:val="0"/>
          <w:sz w:val="18"/>
          <w:szCs w:val="18"/>
        </w:rPr>
        <w:t>(</w:t>
      </w:r>
      <w:r w:rsidRPr="00BD6338">
        <w:rPr>
          <w:rFonts w:ascii="Arial" w:eastAsia="新細明體" w:hAnsi="Arial" w:cs="Arial"/>
          <w:color w:val="202124"/>
          <w:spacing w:val="5"/>
          <w:kern w:val="0"/>
          <w:sz w:val="18"/>
          <w:szCs w:val="18"/>
        </w:rPr>
        <w:t>如</w:t>
      </w:r>
      <w:r w:rsidRPr="00BD6338">
        <w:rPr>
          <w:rFonts w:ascii="Arial" w:eastAsia="新細明體" w:hAnsi="Arial" w:cs="Arial"/>
          <w:color w:val="202124"/>
          <w:spacing w:val="5"/>
          <w:kern w:val="0"/>
          <w:sz w:val="18"/>
          <w:szCs w:val="18"/>
        </w:rPr>
        <w:t>:</w:t>
      </w:r>
      <w:r w:rsidRPr="00BD6338">
        <w:rPr>
          <w:rFonts w:ascii="Arial" w:eastAsia="新細明體" w:hAnsi="Arial" w:cs="Arial"/>
          <w:color w:val="202124"/>
          <w:spacing w:val="5"/>
          <w:kern w:val="0"/>
          <w:sz w:val="18"/>
          <w:szCs w:val="18"/>
        </w:rPr>
        <w:t>子計畫三</w:t>
      </w:r>
      <w:r w:rsidRPr="00BD6338">
        <w:rPr>
          <w:rFonts w:ascii="Arial" w:eastAsia="新細明體" w:hAnsi="Arial" w:cs="Arial"/>
          <w:color w:val="202124"/>
          <w:spacing w:val="5"/>
          <w:kern w:val="0"/>
          <w:sz w:val="18"/>
          <w:szCs w:val="18"/>
        </w:rPr>
        <w:t>)</w:t>
      </w:r>
      <w:r w:rsidRPr="00BD6338">
        <w:rPr>
          <w:rFonts w:ascii="Arial" w:eastAsia="新細明體" w:hAnsi="Arial" w:cs="Arial"/>
          <w:color w:val="202124"/>
          <w:spacing w:val="5"/>
          <w:kern w:val="0"/>
          <w:sz w:val="18"/>
          <w:szCs w:val="18"/>
        </w:rPr>
        <w:t>經費核銷。</w:t>
      </w:r>
      <w:r w:rsidRPr="00BD6338">
        <w:rPr>
          <w:rFonts w:ascii="Arial" w:eastAsia="新細明體" w:hAnsi="Arial" w:cs="Arial"/>
          <w:color w:val="202124"/>
          <w:spacing w:val="5"/>
          <w:kern w:val="0"/>
          <w:sz w:val="18"/>
          <w:szCs w:val="18"/>
        </w:rPr>
        <w:br/>
        <w:t>9.</w:t>
      </w:r>
      <w:r w:rsidRPr="00BD6338">
        <w:rPr>
          <w:rFonts w:ascii="Arial" w:eastAsia="新細明體" w:hAnsi="Arial" w:cs="Arial"/>
          <w:color w:val="202124"/>
          <w:spacing w:val="5"/>
          <w:kern w:val="0"/>
          <w:sz w:val="18"/>
          <w:szCs w:val="18"/>
        </w:rPr>
        <w:t>校內停車場恐不敷使用，建議由學校北側道路停車進入較為便捷</w:t>
      </w:r>
      <w:r w:rsidRPr="00BD6338">
        <w:rPr>
          <w:rFonts w:ascii="Arial" w:eastAsia="新細明體" w:hAnsi="Arial" w:cs="Arial"/>
          <w:color w:val="202124"/>
          <w:spacing w:val="5"/>
          <w:kern w:val="0"/>
          <w:sz w:val="18"/>
          <w:szCs w:val="18"/>
        </w:rPr>
        <w:t>(</w:t>
      </w:r>
      <w:r w:rsidRPr="00BD6338">
        <w:rPr>
          <w:rFonts w:ascii="Arial" w:eastAsia="新細明體" w:hAnsi="Arial" w:cs="Arial"/>
          <w:color w:val="202124"/>
          <w:spacing w:val="5"/>
          <w:kern w:val="0"/>
          <w:sz w:val="18"/>
          <w:szCs w:val="18"/>
        </w:rPr>
        <w:t>請參見校園平面圖</w:t>
      </w:r>
      <w:r w:rsidRPr="00BD6338">
        <w:rPr>
          <w:rFonts w:ascii="Arial" w:eastAsia="新細明體" w:hAnsi="Arial" w:cs="Arial"/>
          <w:color w:val="202124"/>
          <w:spacing w:val="5"/>
          <w:kern w:val="0"/>
          <w:sz w:val="18"/>
          <w:szCs w:val="18"/>
        </w:rPr>
        <w:t>)</w:t>
      </w:r>
      <w:r w:rsidRPr="00BD6338">
        <w:rPr>
          <w:rFonts w:ascii="Arial" w:eastAsia="新細明體" w:hAnsi="Arial" w:cs="Arial"/>
          <w:color w:val="202124"/>
          <w:spacing w:val="5"/>
          <w:kern w:val="0"/>
          <w:sz w:val="18"/>
          <w:szCs w:val="18"/>
        </w:rPr>
        <w:t>。</w:t>
      </w:r>
      <w:r w:rsidRPr="00BD6338">
        <w:rPr>
          <w:rFonts w:ascii="Arial" w:eastAsia="新細明體" w:hAnsi="Arial" w:cs="Arial"/>
          <w:color w:val="202124"/>
          <w:spacing w:val="5"/>
          <w:kern w:val="0"/>
          <w:sz w:val="18"/>
          <w:szCs w:val="18"/>
        </w:rPr>
        <w:br/>
        <w:t>10.</w:t>
      </w:r>
      <w:r w:rsidRPr="00BD6338">
        <w:rPr>
          <w:rFonts w:ascii="Arial" w:eastAsia="新細明體" w:hAnsi="Arial" w:cs="Arial"/>
          <w:color w:val="202124"/>
          <w:spacing w:val="5"/>
          <w:kern w:val="0"/>
          <w:sz w:val="18"/>
          <w:szCs w:val="18"/>
        </w:rPr>
        <w:t>體驗課程需報價教具，價格僅供參考。參訪單位可先體驗再行購買。</w:t>
      </w:r>
      <w:r w:rsidRPr="00BD6338">
        <w:rPr>
          <w:rFonts w:ascii="Arial" w:eastAsia="新細明體" w:hAnsi="Arial" w:cs="Arial"/>
          <w:color w:val="202124"/>
          <w:spacing w:val="5"/>
          <w:kern w:val="0"/>
          <w:sz w:val="18"/>
          <w:szCs w:val="18"/>
        </w:rPr>
        <w:br/>
        <w:t>11.</w:t>
      </w:r>
      <w:r w:rsidRPr="00BD6338">
        <w:rPr>
          <w:rFonts w:ascii="Arial" w:eastAsia="新細明體" w:hAnsi="Arial" w:cs="Arial"/>
          <w:color w:val="202124"/>
          <w:spacing w:val="5"/>
          <w:kern w:val="0"/>
          <w:sz w:val="18"/>
          <w:szCs w:val="18"/>
        </w:rPr>
        <w:t>參訪完畢後須將設備、桌椅及物品歸位，及環境簡易整理。</w:t>
      </w:r>
      <w:r w:rsidRPr="00BD6338">
        <w:rPr>
          <w:rFonts w:ascii="Arial" w:eastAsia="新細明體" w:hAnsi="Arial" w:cs="Arial"/>
          <w:color w:val="202124"/>
          <w:spacing w:val="5"/>
          <w:kern w:val="0"/>
          <w:sz w:val="18"/>
          <w:szCs w:val="18"/>
        </w:rPr>
        <w:br/>
        <w:t>12.</w:t>
      </w:r>
      <w:r w:rsidRPr="00BD6338">
        <w:rPr>
          <w:rFonts w:ascii="Arial" w:eastAsia="新細明體" w:hAnsi="Arial" w:cs="Arial"/>
          <w:color w:val="202124"/>
          <w:spacing w:val="5"/>
          <w:kern w:val="0"/>
          <w:sz w:val="18"/>
          <w:szCs w:val="18"/>
        </w:rPr>
        <w:t>本中心依實際需求及營運考量，保留參訪行程及內容安排調整與變更之權利。</w:t>
      </w:r>
    </w:p>
    <w:p w:rsidR="003064CD" w:rsidRPr="00BD6338" w:rsidRDefault="003064CD" w:rsidP="00BD6338">
      <w:pPr>
        <w:widowControl/>
        <w:shd w:val="clear" w:color="auto" w:fill="FFFFFF"/>
        <w:spacing w:line="243" w:lineRule="atLeast"/>
        <w:rPr>
          <w:rFonts w:ascii="Arial" w:eastAsia="新細明體" w:hAnsi="Arial" w:cs="Arial"/>
          <w:color w:val="202124"/>
          <w:spacing w:val="5"/>
          <w:kern w:val="0"/>
          <w:sz w:val="18"/>
          <w:szCs w:val="18"/>
        </w:rPr>
      </w:pPr>
      <w:r>
        <w:rPr>
          <w:rFonts w:ascii="Arial" w:eastAsia="新細明體" w:hAnsi="Arial" w:cs="Arial" w:hint="eastAsia"/>
          <w:color w:val="202124"/>
          <w:spacing w:val="5"/>
          <w:kern w:val="0"/>
          <w:sz w:val="18"/>
          <w:szCs w:val="18"/>
        </w:rPr>
        <w:t>13.</w:t>
      </w:r>
      <w:r>
        <w:rPr>
          <w:rFonts w:ascii="Arial" w:eastAsia="新細明體" w:hAnsi="Arial" w:cs="Arial" w:hint="eastAsia"/>
          <w:color w:val="202124"/>
          <w:spacing w:val="5"/>
          <w:kern w:val="0"/>
          <w:sz w:val="18"/>
          <w:szCs w:val="18"/>
        </w:rPr>
        <w:t>請連接右列網址填寫申請</w:t>
      </w:r>
      <w:r>
        <w:rPr>
          <w:rFonts w:ascii="Arial" w:eastAsia="新細明體" w:hAnsi="Arial" w:cs="Arial" w:hint="eastAsia"/>
          <w:color w:val="202124"/>
          <w:spacing w:val="5"/>
          <w:kern w:val="0"/>
          <w:sz w:val="18"/>
          <w:szCs w:val="18"/>
        </w:rPr>
        <w:t>(</w:t>
      </w:r>
      <w:hyperlink r:id="rId7" w:history="1">
        <w:r>
          <w:rPr>
            <w:rStyle w:val="a4"/>
          </w:rPr>
          <w:t>https://docs.google.com/forms/d/e/1FAIpQLSetcCP3W5-QMFS5rHNVXDo2G5jGQFy-xwSYDNsntuzRmIx5LA/viewform</w:t>
        </w:r>
      </w:hyperlink>
      <w:r>
        <w:rPr>
          <w:rFonts w:hint="eastAsia"/>
        </w:rPr>
        <w:t>)</w:t>
      </w:r>
    </w:p>
    <w:p w:rsidR="00BD6338" w:rsidRPr="00BD6338" w:rsidRDefault="00BD6338" w:rsidP="00BD6338">
      <w:pPr>
        <w:widowControl/>
        <w:shd w:val="clear" w:color="auto" w:fill="FFFFFF"/>
        <w:spacing w:line="360" w:lineRule="atLeast"/>
        <w:rPr>
          <w:rFonts w:ascii="Arial" w:eastAsia="新細明體" w:hAnsi="Arial" w:cs="Arial"/>
          <w:color w:val="202124"/>
          <w:spacing w:val="2"/>
          <w:kern w:val="0"/>
          <w:szCs w:val="24"/>
        </w:rPr>
      </w:pPr>
      <w:r w:rsidRPr="00BD6338">
        <w:rPr>
          <w:rFonts w:ascii="Arial" w:eastAsia="新細明體" w:hAnsi="Arial" w:cs="Arial"/>
          <w:color w:val="202124"/>
          <w:spacing w:val="2"/>
          <w:kern w:val="0"/>
          <w:szCs w:val="24"/>
        </w:rPr>
        <w:t>埔心國中校園平面圖</w:t>
      </w:r>
    </w:p>
    <w:p w:rsidR="00BD6338" w:rsidRPr="00BD6338" w:rsidRDefault="00BD6338" w:rsidP="00BD6338">
      <w:pPr>
        <w:widowControl/>
        <w:shd w:val="clear" w:color="auto" w:fill="FFFFFF"/>
        <w:rPr>
          <w:rFonts w:ascii="Helvetica" w:eastAsia="新細明體" w:hAnsi="Helvetica" w:cs="新細明體"/>
          <w:color w:val="202124"/>
          <w:kern w:val="0"/>
          <w:sz w:val="27"/>
          <w:szCs w:val="27"/>
        </w:rPr>
      </w:pPr>
      <w:r w:rsidRPr="00BD6338">
        <w:rPr>
          <w:rFonts w:ascii="Helvetica" w:eastAsia="新細明體" w:hAnsi="Helvetica" w:cs="新細明體"/>
          <w:noProof/>
          <w:color w:val="202124"/>
          <w:kern w:val="0"/>
          <w:sz w:val="27"/>
          <w:szCs w:val="27"/>
        </w:rPr>
        <w:drawing>
          <wp:inline distT="0" distB="0" distL="0" distR="0" wp14:anchorId="411DFBA1" wp14:editId="50AB1086">
            <wp:extent cx="5272405" cy="3302000"/>
            <wp:effectExtent l="0" t="0" r="4445" b="0"/>
            <wp:docPr id="1" name="圖片 1" descr="https://lh4.googleusercontent.com/P0UCkZPlZiaqixWlwL8ze7ym8TN04He3YxAGjBCUlieYYmP2N-fiWh8XbnAE8ut4j_7j3TivdGz-isJsUnfQUB97ctXsRUfa_oc-82mY9B6f1AqtDQSa7fKwG3CB=w2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P0UCkZPlZiaqixWlwL8ze7ym8TN04He3YxAGjBCUlieYYmP2N-fiWh8XbnAE8ut4j_7j3TivdGz-isJsUnfQUB97ctXsRUfa_oc-82mY9B6f1AqtDQSa7fKwG3CB=w25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06854" cy="3323575"/>
                    </a:xfrm>
                    <a:prstGeom prst="rect">
                      <a:avLst/>
                    </a:prstGeom>
                    <a:noFill/>
                    <a:ln>
                      <a:noFill/>
                    </a:ln>
                  </pic:spPr>
                </pic:pic>
              </a:graphicData>
            </a:graphic>
          </wp:inline>
        </w:drawing>
      </w:r>
    </w:p>
    <w:p w:rsidR="00BD6338" w:rsidRPr="00BD6338" w:rsidRDefault="00BD6338" w:rsidP="003064CD">
      <w:pPr>
        <w:widowControl/>
        <w:shd w:val="clear" w:color="auto" w:fill="FFFFFF"/>
        <w:spacing w:line="360" w:lineRule="atLeast"/>
        <w:jc w:val="center"/>
        <w:rPr>
          <w:rFonts w:ascii="Arial" w:eastAsia="新細明體" w:hAnsi="Arial" w:cs="Arial"/>
          <w:color w:val="202124"/>
          <w:spacing w:val="2"/>
          <w:kern w:val="0"/>
          <w:szCs w:val="24"/>
        </w:rPr>
      </w:pPr>
      <w:r w:rsidRPr="00BD6338">
        <w:rPr>
          <w:rFonts w:ascii="Arial" w:eastAsia="新細明體" w:hAnsi="Arial" w:cs="Arial"/>
          <w:color w:val="202124"/>
          <w:spacing w:val="2"/>
          <w:kern w:val="0"/>
          <w:szCs w:val="24"/>
        </w:rPr>
        <w:t>歡迎加入埔心科技中心夥伴學校</w:t>
      </w:r>
      <w:r w:rsidRPr="00BD6338">
        <w:rPr>
          <w:rFonts w:ascii="Arial" w:eastAsia="新細明體" w:hAnsi="Arial" w:cs="Arial"/>
          <w:color w:val="202124"/>
          <w:spacing w:val="2"/>
          <w:kern w:val="0"/>
          <w:szCs w:val="24"/>
        </w:rPr>
        <w:t>LINE</w:t>
      </w:r>
      <w:r w:rsidRPr="00BD6338">
        <w:rPr>
          <w:rFonts w:ascii="Arial" w:eastAsia="新細明體" w:hAnsi="Arial" w:cs="Arial"/>
          <w:color w:val="202124"/>
          <w:spacing w:val="2"/>
          <w:kern w:val="0"/>
          <w:szCs w:val="24"/>
        </w:rPr>
        <w:t>群組及社團臉書</w:t>
      </w:r>
    </w:p>
    <w:p w:rsidR="00023964" w:rsidRDefault="00BD6338" w:rsidP="003064CD">
      <w:pPr>
        <w:widowControl/>
        <w:shd w:val="clear" w:color="auto" w:fill="FFFFFF"/>
        <w:jc w:val="center"/>
      </w:pPr>
      <w:r w:rsidRPr="00BD6338">
        <w:rPr>
          <w:rFonts w:ascii="Helvetica" w:eastAsia="新細明體" w:hAnsi="Helvetica" w:cs="新細明體"/>
          <w:noProof/>
          <w:color w:val="202124"/>
          <w:kern w:val="0"/>
          <w:sz w:val="27"/>
          <w:szCs w:val="27"/>
        </w:rPr>
        <w:drawing>
          <wp:inline distT="0" distB="0" distL="0" distR="0" wp14:anchorId="364B286E" wp14:editId="397EA3E9">
            <wp:extent cx="4152083" cy="1709681"/>
            <wp:effectExtent l="0" t="0" r="1270" b="0"/>
            <wp:docPr id="2" name="圖片 2" descr="https://lh5.googleusercontent.com/2L0XRel6yVUoUVEUj17w0JU-g3izkADRvMIU0wZIAtSnmy0CU_i44VI8UUmiLclH17OCJFa8QrAb2RYbVRhOJuQppgULqM0mIKA2DjF5yMZVqhpDIK5UVuCPfK9g=w1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2L0XRel6yVUoUVEUj17w0JU-g3izkADRvMIU0wZIAtSnmy0CU_i44VI8UUmiLclH17OCJFa8QrAb2RYbVRhOJuQppgULqM0mIKA2DjF5yMZVqhpDIK5UVuCPfK9g=w10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39238" cy="1745568"/>
                    </a:xfrm>
                    <a:prstGeom prst="rect">
                      <a:avLst/>
                    </a:prstGeom>
                    <a:noFill/>
                    <a:ln>
                      <a:noFill/>
                    </a:ln>
                  </pic:spPr>
                </pic:pic>
              </a:graphicData>
            </a:graphic>
          </wp:inline>
        </w:drawing>
      </w:r>
    </w:p>
    <w:sectPr w:rsidR="0002396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3FF1" w:rsidRDefault="00E83FF1" w:rsidP="00561103">
      <w:r>
        <w:separator/>
      </w:r>
    </w:p>
  </w:endnote>
  <w:endnote w:type="continuationSeparator" w:id="0">
    <w:p w:rsidR="00E83FF1" w:rsidRDefault="00E83FF1" w:rsidP="00561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3FF1" w:rsidRDefault="00E83FF1" w:rsidP="00561103">
      <w:r>
        <w:separator/>
      </w:r>
    </w:p>
  </w:footnote>
  <w:footnote w:type="continuationSeparator" w:id="0">
    <w:p w:rsidR="00E83FF1" w:rsidRDefault="00E83FF1" w:rsidP="00561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338"/>
    <w:rsid w:val="00023964"/>
    <w:rsid w:val="003064CD"/>
    <w:rsid w:val="00561103"/>
    <w:rsid w:val="00713F20"/>
    <w:rsid w:val="00BD6338"/>
    <w:rsid w:val="00E83F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77D614-83DB-4BD0-A01C-0D3CCFA1B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4CD"/>
    <w:pPr>
      <w:ind w:leftChars="200" w:left="480"/>
    </w:pPr>
  </w:style>
  <w:style w:type="character" w:styleId="a4">
    <w:name w:val="Hyperlink"/>
    <w:basedOn w:val="a0"/>
    <w:uiPriority w:val="99"/>
    <w:semiHidden/>
    <w:unhideWhenUsed/>
    <w:rsid w:val="003064CD"/>
    <w:rPr>
      <w:color w:val="0000FF"/>
      <w:u w:val="single"/>
    </w:rPr>
  </w:style>
  <w:style w:type="paragraph" w:styleId="a5">
    <w:name w:val="header"/>
    <w:basedOn w:val="a"/>
    <w:link w:val="a6"/>
    <w:uiPriority w:val="99"/>
    <w:unhideWhenUsed/>
    <w:rsid w:val="00561103"/>
    <w:pPr>
      <w:tabs>
        <w:tab w:val="center" w:pos="4153"/>
        <w:tab w:val="right" w:pos="8306"/>
      </w:tabs>
      <w:snapToGrid w:val="0"/>
    </w:pPr>
    <w:rPr>
      <w:sz w:val="20"/>
      <w:szCs w:val="20"/>
    </w:rPr>
  </w:style>
  <w:style w:type="character" w:customStyle="1" w:styleId="a6">
    <w:name w:val="頁首 字元"/>
    <w:basedOn w:val="a0"/>
    <w:link w:val="a5"/>
    <w:uiPriority w:val="99"/>
    <w:rsid w:val="00561103"/>
    <w:rPr>
      <w:sz w:val="20"/>
      <w:szCs w:val="20"/>
    </w:rPr>
  </w:style>
  <w:style w:type="paragraph" w:styleId="a7">
    <w:name w:val="footer"/>
    <w:basedOn w:val="a"/>
    <w:link w:val="a8"/>
    <w:uiPriority w:val="99"/>
    <w:unhideWhenUsed/>
    <w:rsid w:val="00561103"/>
    <w:pPr>
      <w:tabs>
        <w:tab w:val="center" w:pos="4153"/>
        <w:tab w:val="right" w:pos="8306"/>
      </w:tabs>
      <w:snapToGrid w:val="0"/>
    </w:pPr>
    <w:rPr>
      <w:sz w:val="20"/>
      <w:szCs w:val="20"/>
    </w:rPr>
  </w:style>
  <w:style w:type="character" w:customStyle="1" w:styleId="a8">
    <w:name w:val="頁尾 字元"/>
    <w:basedOn w:val="a0"/>
    <w:link w:val="a7"/>
    <w:uiPriority w:val="99"/>
    <w:rsid w:val="005611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567083">
      <w:bodyDiv w:val="1"/>
      <w:marLeft w:val="0"/>
      <w:marRight w:val="0"/>
      <w:marTop w:val="0"/>
      <w:marBottom w:val="0"/>
      <w:divBdr>
        <w:top w:val="none" w:sz="0" w:space="0" w:color="auto"/>
        <w:left w:val="none" w:sz="0" w:space="0" w:color="auto"/>
        <w:bottom w:val="none" w:sz="0" w:space="0" w:color="auto"/>
        <w:right w:val="none" w:sz="0" w:space="0" w:color="auto"/>
      </w:divBdr>
      <w:divsChild>
        <w:div w:id="368452408">
          <w:marLeft w:val="0"/>
          <w:marRight w:val="0"/>
          <w:marTop w:val="0"/>
          <w:marBottom w:val="0"/>
          <w:divBdr>
            <w:top w:val="none" w:sz="0" w:space="0" w:color="auto"/>
            <w:left w:val="none" w:sz="0" w:space="0" w:color="auto"/>
            <w:bottom w:val="none" w:sz="0" w:space="0" w:color="auto"/>
            <w:right w:val="none" w:sz="0" w:space="0" w:color="auto"/>
          </w:divBdr>
          <w:divsChild>
            <w:div w:id="1197935881">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528375557">
                  <w:marLeft w:val="0"/>
                  <w:marRight w:val="0"/>
                  <w:marTop w:val="0"/>
                  <w:marBottom w:val="0"/>
                  <w:divBdr>
                    <w:top w:val="none" w:sz="0" w:space="0" w:color="auto"/>
                    <w:left w:val="none" w:sz="0" w:space="0" w:color="auto"/>
                    <w:bottom w:val="none" w:sz="0" w:space="0" w:color="auto"/>
                    <w:right w:val="none" w:sz="0" w:space="0" w:color="auto"/>
                  </w:divBdr>
                  <w:divsChild>
                    <w:div w:id="2040930757">
                      <w:marLeft w:val="0"/>
                      <w:marRight w:val="0"/>
                      <w:marTop w:val="0"/>
                      <w:marBottom w:val="0"/>
                      <w:divBdr>
                        <w:top w:val="none" w:sz="0" w:space="0" w:color="auto"/>
                        <w:left w:val="none" w:sz="0" w:space="0" w:color="auto"/>
                        <w:bottom w:val="none" w:sz="0" w:space="0" w:color="auto"/>
                        <w:right w:val="none" w:sz="0" w:space="0" w:color="auto"/>
                      </w:divBdr>
                    </w:div>
                  </w:divsChild>
                </w:div>
                <w:div w:id="2045591882">
                  <w:marLeft w:val="0"/>
                  <w:marRight w:val="0"/>
                  <w:marTop w:val="180"/>
                  <w:marBottom w:val="0"/>
                  <w:divBdr>
                    <w:top w:val="none" w:sz="0" w:space="0" w:color="auto"/>
                    <w:left w:val="none" w:sz="0" w:space="0" w:color="auto"/>
                    <w:bottom w:val="none" w:sz="0" w:space="0" w:color="auto"/>
                    <w:right w:val="none" w:sz="0" w:space="0" w:color="auto"/>
                  </w:divBdr>
                </w:div>
                <w:div w:id="165086618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82924400">
          <w:marLeft w:val="0"/>
          <w:marRight w:val="0"/>
          <w:marTop w:val="0"/>
          <w:marBottom w:val="0"/>
          <w:divBdr>
            <w:top w:val="none" w:sz="0" w:space="0" w:color="auto"/>
            <w:left w:val="none" w:sz="0" w:space="0" w:color="auto"/>
            <w:bottom w:val="none" w:sz="0" w:space="0" w:color="auto"/>
            <w:right w:val="none" w:sz="0" w:space="0" w:color="auto"/>
          </w:divBdr>
          <w:divsChild>
            <w:div w:id="965232097">
              <w:marLeft w:val="0"/>
              <w:marRight w:val="0"/>
              <w:marTop w:val="0"/>
              <w:marBottom w:val="0"/>
              <w:divBdr>
                <w:top w:val="none" w:sz="0" w:space="0" w:color="auto"/>
                <w:left w:val="none" w:sz="0" w:space="0" w:color="auto"/>
                <w:bottom w:val="none" w:sz="0" w:space="0" w:color="auto"/>
                <w:right w:val="none" w:sz="0" w:space="0" w:color="auto"/>
              </w:divBdr>
              <w:divsChild>
                <w:div w:id="674185899">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0596641">
                      <w:marLeft w:val="0"/>
                      <w:marRight w:val="0"/>
                      <w:marTop w:val="0"/>
                      <w:marBottom w:val="0"/>
                      <w:divBdr>
                        <w:top w:val="none" w:sz="0" w:space="0" w:color="auto"/>
                        <w:left w:val="none" w:sz="0" w:space="0" w:color="auto"/>
                        <w:bottom w:val="none" w:sz="0" w:space="0" w:color="auto"/>
                        <w:right w:val="none" w:sz="0" w:space="0" w:color="auto"/>
                      </w:divBdr>
                    </w:div>
                    <w:div w:id="193004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21002">
              <w:marLeft w:val="0"/>
              <w:marRight w:val="0"/>
              <w:marTop w:val="0"/>
              <w:marBottom w:val="0"/>
              <w:divBdr>
                <w:top w:val="none" w:sz="0" w:space="0" w:color="auto"/>
                <w:left w:val="none" w:sz="0" w:space="0" w:color="auto"/>
                <w:bottom w:val="none" w:sz="0" w:space="0" w:color="auto"/>
                <w:right w:val="none" w:sz="0" w:space="0" w:color="auto"/>
              </w:divBdr>
              <w:divsChild>
                <w:div w:id="20498370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443187326">
                      <w:marLeft w:val="0"/>
                      <w:marRight w:val="0"/>
                      <w:marTop w:val="0"/>
                      <w:marBottom w:val="240"/>
                      <w:divBdr>
                        <w:top w:val="none" w:sz="0" w:space="0" w:color="auto"/>
                        <w:left w:val="none" w:sz="0" w:space="0" w:color="auto"/>
                        <w:bottom w:val="none" w:sz="0" w:space="0" w:color="auto"/>
                        <w:right w:val="none" w:sz="0" w:space="0" w:color="auto"/>
                      </w:divBdr>
                      <w:divsChild>
                        <w:div w:id="266036573">
                          <w:marLeft w:val="0"/>
                          <w:marRight w:val="0"/>
                          <w:marTop w:val="0"/>
                          <w:marBottom w:val="0"/>
                          <w:divBdr>
                            <w:top w:val="none" w:sz="0" w:space="0" w:color="auto"/>
                            <w:left w:val="none" w:sz="0" w:space="0" w:color="auto"/>
                            <w:bottom w:val="none" w:sz="0" w:space="0" w:color="auto"/>
                            <w:right w:val="none" w:sz="0" w:space="0" w:color="auto"/>
                          </w:divBdr>
                          <w:divsChild>
                            <w:div w:id="150250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4534">
              <w:marLeft w:val="0"/>
              <w:marRight w:val="0"/>
              <w:marTop w:val="0"/>
              <w:marBottom w:val="0"/>
              <w:divBdr>
                <w:top w:val="none" w:sz="0" w:space="0" w:color="auto"/>
                <w:left w:val="none" w:sz="0" w:space="0" w:color="auto"/>
                <w:bottom w:val="none" w:sz="0" w:space="0" w:color="auto"/>
                <w:right w:val="none" w:sz="0" w:space="0" w:color="auto"/>
              </w:divBdr>
              <w:divsChild>
                <w:div w:id="909585343">
                  <w:marLeft w:val="0"/>
                  <w:marRight w:val="0"/>
                  <w:marTop w:val="0"/>
                  <w:marBottom w:val="180"/>
                  <w:divBdr>
                    <w:top w:val="single" w:sz="6" w:space="18" w:color="DADCE0"/>
                    <w:left w:val="single" w:sz="6" w:space="18" w:color="DADCE0"/>
                    <w:bottom w:val="single" w:sz="6" w:space="18" w:color="DADCE0"/>
                    <w:right w:val="single" w:sz="6" w:space="18" w:color="DADCE0"/>
                  </w:divBdr>
                  <w:divsChild>
                    <w:div w:id="72316317">
                      <w:marLeft w:val="0"/>
                      <w:marRight w:val="0"/>
                      <w:marTop w:val="0"/>
                      <w:marBottom w:val="240"/>
                      <w:divBdr>
                        <w:top w:val="none" w:sz="0" w:space="0" w:color="auto"/>
                        <w:left w:val="none" w:sz="0" w:space="0" w:color="auto"/>
                        <w:bottom w:val="none" w:sz="0" w:space="0" w:color="auto"/>
                        <w:right w:val="none" w:sz="0" w:space="0" w:color="auto"/>
                      </w:divBdr>
                      <w:divsChild>
                        <w:div w:id="374351304">
                          <w:marLeft w:val="0"/>
                          <w:marRight w:val="0"/>
                          <w:marTop w:val="0"/>
                          <w:marBottom w:val="0"/>
                          <w:divBdr>
                            <w:top w:val="none" w:sz="0" w:space="0" w:color="auto"/>
                            <w:left w:val="none" w:sz="0" w:space="0" w:color="auto"/>
                            <w:bottom w:val="none" w:sz="0" w:space="0" w:color="auto"/>
                            <w:right w:val="none" w:sz="0" w:space="0" w:color="auto"/>
                          </w:divBdr>
                          <w:divsChild>
                            <w:div w:id="10411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s://docs.google.com/forms/d/e/1FAIpQLSetcCP3W5-QMFS5rHNVXDo2G5jGQFy-xwSYDNsntuzRmIx5LA/viewfor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url?q=https://www.facebook.com/groups/chcpsmc/&amp;sa=D&amp;ust=1581932877242000&amp;usg=AFQjCNHKZepBHz8IROsyvxETaYUUxPtKS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原來如此 Chiu</dc:creator>
  <cp:keywords/>
  <dc:description/>
  <cp:lastModifiedBy>原來如此 Chiu</cp:lastModifiedBy>
  <cp:revision>2</cp:revision>
  <dcterms:created xsi:type="dcterms:W3CDTF">2020-02-20T06:43:00Z</dcterms:created>
  <dcterms:modified xsi:type="dcterms:W3CDTF">2020-02-20T06:43:00Z</dcterms:modified>
</cp:coreProperties>
</file>